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78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итоги</w:t>
      </w: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анкетирования работодателей, педагогических работников, обучающихся по образовательным программам</w:t>
      </w:r>
      <w:r w:rsidR="002A5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1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среднего профессионального </w:t>
      </w:r>
      <w:r w:rsidR="00811FE5" w:rsidRPr="00B4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FA5E20" w:rsidRPr="00B4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7989" w:rsidRPr="00B42478" w:rsidRDefault="00FA5E20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Колледж экономики, права и информатики</w:t>
      </w:r>
    </w:p>
    <w:p w:rsid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ФГБОУ ВО «СГУ им. Питирима Сорокина»</w:t>
      </w:r>
    </w:p>
    <w:p w:rsid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удовлетворенности условиями, содержанием, организацией</w:t>
      </w:r>
    </w:p>
    <w:p w:rsid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качеством образовательного процесса</w:t>
      </w:r>
      <w:r w:rsidR="00CC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202</w:t>
      </w:r>
      <w:r w:rsidR="00093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CC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5C7989" w:rsidRPr="005C7989" w:rsidRDefault="005C7989" w:rsidP="005C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79CC" w:rsidRPr="006E55BF" w:rsidRDefault="004C79CC" w:rsidP="004C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103"/>
        <w:gridCol w:w="1437"/>
        <w:gridCol w:w="1559"/>
        <w:gridCol w:w="1422"/>
      </w:tblGrid>
      <w:tr w:rsidR="004C79CC" w:rsidRPr="006E55BF" w:rsidTr="001B6732">
        <w:trPr>
          <w:trHeight w:val="274"/>
        </w:trPr>
        <w:tc>
          <w:tcPr>
            <w:tcW w:w="407" w:type="dxa"/>
            <w:vMerge w:val="restart"/>
            <w:vAlign w:val="center"/>
          </w:tcPr>
          <w:p w:rsidR="004C79CC" w:rsidRPr="006E55BF" w:rsidRDefault="004C79CC" w:rsidP="001B6732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shd w:val="clear" w:color="auto" w:fill="auto"/>
            <w:noWrap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Институт/направление/профиль</w:t>
            </w:r>
          </w:p>
          <w:p w:rsidR="004C79CC" w:rsidRPr="006E55BF" w:rsidRDefault="004C79CC" w:rsidP="001B6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программе</w:t>
            </w:r>
          </w:p>
        </w:tc>
      </w:tr>
      <w:tr w:rsidR="004C79CC" w:rsidRPr="006E55BF" w:rsidTr="001B6732">
        <w:trPr>
          <w:trHeight w:val="960"/>
        </w:trPr>
        <w:tc>
          <w:tcPr>
            <w:tcW w:w="407" w:type="dxa"/>
            <w:vMerge/>
          </w:tcPr>
          <w:p w:rsidR="004C79CC" w:rsidRPr="006E55BF" w:rsidRDefault="004C79CC" w:rsidP="001B673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репо-</w:t>
            </w: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даватели</w:t>
            </w:r>
            <w:proofErr w:type="spellEnd"/>
            <w:proofErr w:type="gramEnd"/>
          </w:p>
        </w:tc>
        <w:tc>
          <w:tcPr>
            <w:tcW w:w="1422" w:type="dxa"/>
            <w:shd w:val="clear" w:color="auto" w:fill="FFFFFF" w:themeFill="background1"/>
            <w:vAlign w:val="center"/>
            <w:hideMark/>
          </w:tcPr>
          <w:p w:rsidR="004C79CC" w:rsidRPr="006E55BF" w:rsidRDefault="004C79CC" w:rsidP="001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E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датели</w:t>
            </w:r>
            <w:proofErr w:type="spellEnd"/>
            <w:proofErr w:type="gramEnd"/>
          </w:p>
        </w:tc>
      </w:tr>
      <w:tr w:rsidR="004C79CC" w:rsidRPr="006E55BF" w:rsidTr="001B6732">
        <w:trPr>
          <w:trHeight w:val="308"/>
        </w:trPr>
        <w:tc>
          <w:tcPr>
            <w:tcW w:w="407" w:type="dxa"/>
          </w:tcPr>
          <w:p w:rsidR="004C79CC" w:rsidRPr="006E55BF" w:rsidRDefault="004C79CC" w:rsidP="001B6732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4C79CC" w:rsidRPr="00361D46" w:rsidRDefault="004C79CC" w:rsidP="00093075">
            <w:pPr>
              <w:rPr>
                <w:rFonts w:ascii="Times New Roman" w:hAnsi="Times New Roman" w:cs="Times New Roman"/>
                <w:i/>
              </w:rPr>
            </w:pPr>
            <w:r w:rsidRPr="00361D46">
              <w:rPr>
                <w:rFonts w:ascii="Times New Roman" w:hAnsi="Times New Roman" w:cs="Times New Roman"/>
                <w:i/>
              </w:rPr>
              <w:t>Информационные системы и программирование</w:t>
            </w:r>
          </w:p>
        </w:tc>
        <w:tc>
          <w:tcPr>
            <w:tcW w:w="1437" w:type="dxa"/>
            <w:shd w:val="clear" w:color="auto" w:fill="FFFFFF" w:themeFill="background1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4C79CC" w:rsidRPr="006E55BF" w:rsidRDefault="004C79CC" w:rsidP="001B673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C79CC" w:rsidRPr="006E55BF" w:rsidTr="00093075">
        <w:trPr>
          <w:trHeight w:val="285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361D46" w:rsidRDefault="004C79CC" w:rsidP="00093075">
            <w:pPr>
              <w:rPr>
                <w:rFonts w:ascii="Times New Roman" w:hAnsi="Times New Roman" w:cs="Times New Roman"/>
              </w:rPr>
            </w:pPr>
            <w:r w:rsidRPr="00361D46">
              <w:rPr>
                <w:rFonts w:ascii="Times New Roman" w:hAnsi="Times New Roman" w:cs="Times New Roman"/>
              </w:rPr>
              <w:t>- Программист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61D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61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61D46">
              <w:rPr>
                <w:rFonts w:ascii="Times New Roman" w:hAnsi="Times New Roman" w:cs="Times New Roman"/>
              </w:rPr>
              <w:t>2</w:t>
            </w:r>
          </w:p>
        </w:tc>
      </w:tr>
      <w:tr w:rsidR="004C79CC" w:rsidRPr="006E55BF" w:rsidTr="00093075">
        <w:trPr>
          <w:trHeight w:val="405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361D46" w:rsidRDefault="004C79CC" w:rsidP="00093075">
            <w:pPr>
              <w:rPr>
                <w:rFonts w:ascii="Times New Roman" w:hAnsi="Times New Roman" w:cs="Times New Roman"/>
              </w:rPr>
            </w:pPr>
            <w:r w:rsidRPr="00361D46">
              <w:rPr>
                <w:rFonts w:ascii="Times New Roman" w:hAnsi="Times New Roman" w:cs="Times New Roman"/>
              </w:rPr>
              <w:t>- Разработчик веб и мультимедийных приложений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</w:t>
            </w:r>
            <w:r w:rsidR="00361D46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61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61D46">
              <w:rPr>
                <w:rFonts w:ascii="Times New Roman" w:hAnsi="Times New Roman" w:cs="Times New Roman"/>
              </w:rPr>
              <w:t>0</w:t>
            </w:r>
          </w:p>
        </w:tc>
      </w:tr>
      <w:tr w:rsidR="004C79CC" w:rsidRPr="006E55BF" w:rsidTr="00093075">
        <w:trPr>
          <w:trHeight w:val="599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3548BE" w:rsidRDefault="004C79CC" w:rsidP="000930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548BE">
              <w:rPr>
                <w:rFonts w:ascii="Times New Roman" w:hAnsi="Times New Roman" w:cs="Times New Roman"/>
                <w:i/>
              </w:rPr>
              <w:t>Обеспечение информационной безопасности автоматизированных систем</w:t>
            </w:r>
          </w:p>
          <w:p w:rsidR="004C79CC" w:rsidRPr="003548BE" w:rsidRDefault="004C79CC" w:rsidP="00093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8BE">
              <w:rPr>
                <w:rFonts w:ascii="Times New Roman" w:hAnsi="Times New Roman" w:cs="Times New Roman"/>
              </w:rPr>
              <w:t>Техник по защите информации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bookmarkStart w:id="0" w:name="_GoBack"/>
            <w:bookmarkEnd w:id="0"/>
            <w:r w:rsidRPr="006E55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548BE">
              <w:rPr>
                <w:rFonts w:ascii="Times New Roman" w:hAnsi="Times New Roman" w:cs="Times New Roman"/>
              </w:rPr>
              <w:t>2</w:t>
            </w:r>
          </w:p>
        </w:tc>
      </w:tr>
      <w:tr w:rsidR="004C79CC" w:rsidRPr="006E55BF" w:rsidTr="00093075">
        <w:trPr>
          <w:trHeight w:val="599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3548BE" w:rsidRDefault="004C79CC" w:rsidP="00093075">
            <w:pPr>
              <w:rPr>
                <w:rFonts w:ascii="Times New Roman" w:hAnsi="Times New Roman" w:cs="Times New Roman"/>
                <w:i/>
              </w:rPr>
            </w:pPr>
            <w:r w:rsidRPr="003548BE">
              <w:rPr>
                <w:rFonts w:ascii="Times New Roman" w:hAnsi="Times New Roman" w:cs="Times New Roman"/>
                <w:i/>
              </w:rPr>
              <w:t>Юриспруденция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548BE">
              <w:rPr>
                <w:rFonts w:ascii="Times New Roman" w:hAnsi="Times New Roman" w:cs="Times New Roman"/>
              </w:rPr>
              <w:t>2</w:t>
            </w:r>
          </w:p>
        </w:tc>
      </w:tr>
      <w:tr w:rsidR="004C79CC" w:rsidRPr="006E55BF" w:rsidTr="00093075">
        <w:trPr>
          <w:trHeight w:val="539"/>
        </w:trPr>
        <w:tc>
          <w:tcPr>
            <w:tcW w:w="407" w:type="dxa"/>
          </w:tcPr>
          <w:p w:rsidR="004C79CC" w:rsidRPr="004A00C7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3548BE" w:rsidRDefault="004C79CC" w:rsidP="00093075">
            <w:pPr>
              <w:rPr>
                <w:rFonts w:ascii="Times New Roman" w:hAnsi="Times New Roman" w:cs="Times New Roman"/>
              </w:rPr>
            </w:pPr>
            <w:r w:rsidRPr="003548BE">
              <w:rPr>
                <w:rFonts w:ascii="Times New Roman" w:hAnsi="Times New Roman" w:cs="Times New Roman"/>
                <w:i/>
              </w:rPr>
              <w:t>Право и организация социального обеспечение.</w:t>
            </w:r>
            <w:r w:rsidRPr="003548BE">
              <w:rPr>
                <w:rFonts w:ascii="Times New Roman" w:hAnsi="Times New Roman" w:cs="Times New Roman"/>
              </w:rPr>
              <w:t xml:space="preserve"> Юрист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4A00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4A00C7">
              <w:rPr>
                <w:rFonts w:ascii="Times New Roman" w:hAnsi="Times New Roman" w:cs="Times New Roman"/>
              </w:rPr>
              <w:t>3</w:t>
            </w:r>
          </w:p>
        </w:tc>
      </w:tr>
      <w:tr w:rsidR="004C79CC" w:rsidRPr="006E55BF" w:rsidTr="00093075">
        <w:trPr>
          <w:trHeight w:val="357"/>
        </w:trPr>
        <w:tc>
          <w:tcPr>
            <w:tcW w:w="407" w:type="dxa"/>
          </w:tcPr>
          <w:p w:rsidR="004C79CC" w:rsidRPr="006E55BF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3E4050" w:rsidRDefault="004C79CC" w:rsidP="000930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E4050">
              <w:rPr>
                <w:rFonts w:ascii="Times New Roman" w:hAnsi="Times New Roman" w:cs="Times New Roman"/>
                <w:i/>
              </w:rPr>
              <w:t>Сетевое и системное администрирование</w:t>
            </w:r>
          </w:p>
          <w:p w:rsidR="004C79CC" w:rsidRPr="00361D46" w:rsidRDefault="004C79CC" w:rsidP="0009307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3E4050">
              <w:rPr>
                <w:rFonts w:ascii="Times New Roman" w:hAnsi="Times New Roman" w:cs="Times New Roman"/>
              </w:rPr>
              <w:t>Сетевой и системный администратор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E40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E40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3E4050">
              <w:rPr>
                <w:rFonts w:ascii="Times New Roman" w:hAnsi="Times New Roman" w:cs="Times New Roman"/>
              </w:rPr>
              <w:t>3</w:t>
            </w:r>
          </w:p>
        </w:tc>
      </w:tr>
      <w:tr w:rsidR="004C79CC" w:rsidRPr="006E55BF" w:rsidTr="00093075">
        <w:trPr>
          <w:trHeight w:val="349"/>
        </w:trPr>
        <w:tc>
          <w:tcPr>
            <w:tcW w:w="407" w:type="dxa"/>
          </w:tcPr>
          <w:p w:rsidR="004C79CC" w:rsidRPr="000874AB" w:rsidRDefault="004C79CC" w:rsidP="004C79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C79CC" w:rsidRPr="000874AB" w:rsidRDefault="004C79CC" w:rsidP="000930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74AB">
              <w:rPr>
                <w:rFonts w:ascii="Times New Roman" w:hAnsi="Times New Roman" w:cs="Times New Roman"/>
                <w:i/>
              </w:rPr>
              <w:t>Экономика и бухгалтерский учет (по отраслям)</w:t>
            </w:r>
          </w:p>
          <w:p w:rsidR="004C79CC" w:rsidRPr="000874AB" w:rsidRDefault="004C79CC" w:rsidP="000930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74AB">
              <w:rPr>
                <w:rFonts w:ascii="Times New Roman" w:hAnsi="Times New Roman" w:cs="Times New Roman"/>
              </w:rPr>
              <w:t>Бухгалтер, специалист по налогообложению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0874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4C79CC" w:rsidRPr="006E55BF" w:rsidRDefault="004C79CC" w:rsidP="00093075">
            <w:pPr>
              <w:jc w:val="center"/>
              <w:rPr>
                <w:rFonts w:ascii="Times New Roman" w:hAnsi="Times New Roman" w:cs="Times New Roman"/>
              </w:rPr>
            </w:pPr>
            <w:r w:rsidRPr="006E55BF">
              <w:rPr>
                <w:rFonts w:ascii="Times New Roman" w:hAnsi="Times New Roman" w:cs="Times New Roman"/>
              </w:rPr>
              <w:t>4,</w:t>
            </w:r>
            <w:r w:rsidR="000874AB">
              <w:rPr>
                <w:rFonts w:ascii="Times New Roman" w:hAnsi="Times New Roman" w:cs="Times New Roman"/>
              </w:rPr>
              <w:t>4</w:t>
            </w:r>
          </w:p>
        </w:tc>
      </w:tr>
    </w:tbl>
    <w:p w:rsidR="004C79CC" w:rsidRPr="006E55BF" w:rsidRDefault="004C79CC" w:rsidP="004C79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989" w:rsidRDefault="005C7989" w:rsidP="004C79CC">
      <w:pPr>
        <w:spacing w:after="0" w:line="240" w:lineRule="auto"/>
        <w:jc w:val="center"/>
      </w:pPr>
    </w:p>
    <w:sectPr w:rsidR="005C7989" w:rsidSect="0009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410" w:rsidRDefault="00287410" w:rsidP="00D22F5A">
      <w:pPr>
        <w:spacing w:after="0" w:line="240" w:lineRule="auto"/>
      </w:pPr>
      <w:r>
        <w:separator/>
      </w:r>
    </w:p>
  </w:endnote>
  <w:endnote w:type="continuationSeparator" w:id="0">
    <w:p w:rsidR="00287410" w:rsidRDefault="00287410" w:rsidP="00D2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410" w:rsidRDefault="00287410" w:rsidP="00D22F5A">
      <w:pPr>
        <w:spacing w:after="0" w:line="240" w:lineRule="auto"/>
      </w:pPr>
      <w:r>
        <w:separator/>
      </w:r>
    </w:p>
  </w:footnote>
  <w:footnote w:type="continuationSeparator" w:id="0">
    <w:p w:rsidR="00287410" w:rsidRDefault="00287410" w:rsidP="00D22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7881"/>
    <w:multiLevelType w:val="hybridMultilevel"/>
    <w:tmpl w:val="8B98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B71CA"/>
    <w:multiLevelType w:val="hybridMultilevel"/>
    <w:tmpl w:val="65C2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D"/>
    <w:rsid w:val="00056962"/>
    <w:rsid w:val="000874AB"/>
    <w:rsid w:val="00093075"/>
    <w:rsid w:val="00095B1D"/>
    <w:rsid w:val="000F0E4D"/>
    <w:rsid w:val="001020A1"/>
    <w:rsid w:val="0012598E"/>
    <w:rsid w:val="001F246C"/>
    <w:rsid w:val="00250BEF"/>
    <w:rsid w:val="00287410"/>
    <w:rsid w:val="002A5434"/>
    <w:rsid w:val="002B6D80"/>
    <w:rsid w:val="003548BE"/>
    <w:rsid w:val="00361D46"/>
    <w:rsid w:val="00370827"/>
    <w:rsid w:val="003D78CA"/>
    <w:rsid w:val="003E4050"/>
    <w:rsid w:val="0041383E"/>
    <w:rsid w:val="004213B8"/>
    <w:rsid w:val="004307D1"/>
    <w:rsid w:val="0043472E"/>
    <w:rsid w:val="00454287"/>
    <w:rsid w:val="00466A9E"/>
    <w:rsid w:val="0046741D"/>
    <w:rsid w:val="004A00C7"/>
    <w:rsid w:val="004C79CC"/>
    <w:rsid w:val="005404BA"/>
    <w:rsid w:val="005C7989"/>
    <w:rsid w:val="00602B96"/>
    <w:rsid w:val="00661346"/>
    <w:rsid w:val="00674675"/>
    <w:rsid w:val="00710BBC"/>
    <w:rsid w:val="007B45CA"/>
    <w:rsid w:val="00811FE5"/>
    <w:rsid w:val="008741EF"/>
    <w:rsid w:val="008911A2"/>
    <w:rsid w:val="008C0EAC"/>
    <w:rsid w:val="008F650E"/>
    <w:rsid w:val="00A16DF3"/>
    <w:rsid w:val="00A81859"/>
    <w:rsid w:val="00AD5928"/>
    <w:rsid w:val="00AD5EB6"/>
    <w:rsid w:val="00B17718"/>
    <w:rsid w:val="00B42478"/>
    <w:rsid w:val="00C535A1"/>
    <w:rsid w:val="00CC556D"/>
    <w:rsid w:val="00D22F5A"/>
    <w:rsid w:val="00D2532D"/>
    <w:rsid w:val="00D5767F"/>
    <w:rsid w:val="00DB6301"/>
    <w:rsid w:val="00E61743"/>
    <w:rsid w:val="00EC5E6D"/>
    <w:rsid w:val="00ED34BD"/>
    <w:rsid w:val="00F51F30"/>
    <w:rsid w:val="00F6298A"/>
    <w:rsid w:val="00F71F3C"/>
    <w:rsid w:val="00FA5E20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4124"/>
  <w15:chartTrackingRefBased/>
  <w15:docId w15:val="{1739B348-B200-4983-BDC9-741AB66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22F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F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F5A"/>
    <w:rPr>
      <w:vertAlign w:val="superscript"/>
    </w:rPr>
  </w:style>
  <w:style w:type="character" w:styleId="a7">
    <w:name w:val="Hyperlink"/>
    <w:basedOn w:val="a0"/>
    <w:uiPriority w:val="99"/>
    <w:unhideWhenUsed/>
    <w:rsid w:val="00D22F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E3EF-5943-44F6-B766-14F8DB6E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Екатерина Васильевна</dc:creator>
  <cp:keywords/>
  <dc:description/>
  <cp:lastModifiedBy>Пискунова Анна Сергеевна</cp:lastModifiedBy>
  <cp:revision>28</cp:revision>
  <dcterms:created xsi:type="dcterms:W3CDTF">2023-03-27T07:37:00Z</dcterms:created>
  <dcterms:modified xsi:type="dcterms:W3CDTF">2025-12-29T08:36:00Z</dcterms:modified>
</cp:coreProperties>
</file>